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A0" w:rsidRPr="00155EA5" w:rsidRDefault="00155EA5" w:rsidP="008B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5EA5">
        <w:rPr>
          <w:rFonts w:ascii="Times New Roman" w:hAnsi="Times New Roman" w:cs="Times New Roman"/>
          <w:b/>
          <w:sz w:val="28"/>
          <w:szCs w:val="28"/>
        </w:rPr>
        <w:t>External Account Agreement</w:t>
      </w:r>
    </w:p>
    <w:p w:rsidR="00155EA5" w:rsidRDefault="00155EA5" w:rsidP="008B43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5EA5" w:rsidRPr="00AE00BB" w:rsidRDefault="00155EA5" w:rsidP="008B43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CDF" w:rsidRDefault="00AE00BB" w:rsidP="004F09CE">
      <w:pPr>
        <w:spacing w:line="240" w:lineRule="auto"/>
        <w:jc w:val="both"/>
        <w:rPr>
          <w:rFonts w:ascii="Times New Roman" w:hAnsi="Times New Roman" w:cs="Times New Roman"/>
        </w:rPr>
      </w:pPr>
      <w:r w:rsidRPr="00AE00BB">
        <w:rPr>
          <w:rFonts w:ascii="Times New Roman" w:hAnsi="Times New Roman" w:cs="Times New Roman"/>
        </w:rPr>
        <w:t>In order to complete this setup, Public Employees Credit Union (PECU) will make</w:t>
      </w:r>
      <w:r w:rsidR="00973F21">
        <w:rPr>
          <w:rFonts w:ascii="Times New Roman" w:hAnsi="Times New Roman" w:cs="Times New Roman"/>
        </w:rPr>
        <w:t xml:space="preserve"> </w:t>
      </w:r>
      <w:r w:rsidR="008501E1">
        <w:rPr>
          <w:rFonts w:ascii="Times New Roman" w:hAnsi="Times New Roman" w:cs="Times New Roman"/>
        </w:rPr>
        <w:t>two</w:t>
      </w:r>
      <w:r w:rsidR="00973F21">
        <w:rPr>
          <w:rFonts w:ascii="Times New Roman" w:hAnsi="Times New Roman" w:cs="Times New Roman"/>
        </w:rPr>
        <w:t xml:space="preserve"> small deposit</w:t>
      </w:r>
      <w:r w:rsidR="00952424">
        <w:rPr>
          <w:rFonts w:ascii="Times New Roman" w:hAnsi="Times New Roman" w:cs="Times New Roman"/>
        </w:rPr>
        <w:t>s</w:t>
      </w:r>
      <w:r w:rsidR="00973F21">
        <w:rPr>
          <w:rFonts w:ascii="Times New Roman" w:hAnsi="Times New Roman" w:cs="Times New Roman"/>
        </w:rPr>
        <w:t xml:space="preserve"> </w:t>
      </w:r>
      <w:r w:rsidRPr="00AE00BB">
        <w:rPr>
          <w:rFonts w:ascii="Times New Roman" w:hAnsi="Times New Roman" w:cs="Times New Roman"/>
        </w:rPr>
        <w:t>to your account at your other financial institution.</w:t>
      </w:r>
      <w:r w:rsidR="00B57CDF">
        <w:rPr>
          <w:rFonts w:ascii="Times New Roman" w:hAnsi="Times New Roman" w:cs="Times New Roman"/>
        </w:rPr>
        <w:t xml:space="preserve">  </w:t>
      </w:r>
      <w:r w:rsidR="00B57CDF" w:rsidRPr="00973F21">
        <w:rPr>
          <w:rFonts w:ascii="Times New Roman" w:hAnsi="Times New Roman" w:cs="Times New Roman"/>
        </w:rPr>
        <w:t xml:space="preserve">The transaction can take up to 3 to 5 business days to appear on your account.  Once the transactions have been processed you will have </w:t>
      </w:r>
      <w:r w:rsidR="00B57CDF">
        <w:rPr>
          <w:rFonts w:ascii="Times New Roman" w:hAnsi="Times New Roman" w:cs="Times New Roman"/>
        </w:rPr>
        <w:t>7</w:t>
      </w:r>
      <w:r w:rsidR="00B57CDF" w:rsidRPr="00973F21">
        <w:rPr>
          <w:rFonts w:ascii="Times New Roman" w:hAnsi="Times New Roman" w:cs="Times New Roman"/>
        </w:rPr>
        <w:t xml:space="preserve"> days to verify the amount.</w:t>
      </w:r>
      <w:r w:rsidR="00B57CDF">
        <w:rPr>
          <w:rFonts w:ascii="Times New Roman" w:hAnsi="Times New Roman" w:cs="Times New Roman"/>
        </w:rPr>
        <w:t xml:space="preserve"> </w:t>
      </w:r>
      <w:r w:rsidRPr="00AE00BB">
        <w:rPr>
          <w:rFonts w:ascii="Times New Roman" w:hAnsi="Times New Roman" w:cs="Times New Roman"/>
        </w:rPr>
        <w:t xml:space="preserve"> When you have verified that the </w:t>
      </w:r>
      <w:r w:rsidR="002E3ACA">
        <w:rPr>
          <w:rFonts w:ascii="Times New Roman" w:hAnsi="Times New Roman" w:cs="Times New Roman"/>
        </w:rPr>
        <w:t>deposits have</w:t>
      </w:r>
      <w:r w:rsidRPr="00AE00BB">
        <w:rPr>
          <w:rFonts w:ascii="Times New Roman" w:hAnsi="Times New Roman" w:cs="Times New Roman"/>
        </w:rPr>
        <w:t xml:space="preserve"> taken place, enter </w:t>
      </w:r>
      <w:r w:rsidR="002E3ACA">
        <w:rPr>
          <w:rFonts w:ascii="Times New Roman" w:hAnsi="Times New Roman" w:cs="Times New Roman"/>
        </w:rPr>
        <w:t>each amount of the</w:t>
      </w:r>
      <w:r w:rsidR="00203036">
        <w:rPr>
          <w:rFonts w:ascii="Times New Roman" w:hAnsi="Times New Roman" w:cs="Times New Roman"/>
        </w:rPr>
        <w:t xml:space="preserve"> transaction</w:t>
      </w:r>
      <w:r w:rsidR="002E3ACA">
        <w:rPr>
          <w:rFonts w:ascii="Times New Roman" w:hAnsi="Times New Roman" w:cs="Times New Roman"/>
        </w:rPr>
        <w:t xml:space="preserve">s </w:t>
      </w:r>
      <w:r w:rsidR="00203036">
        <w:rPr>
          <w:rFonts w:ascii="Times New Roman" w:hAnsi="Times New Roman" w:cs="Times New Roman"/>
        </w:rPr>
        <w:t xml:space="preserve">by selecting the “External Accounts” </w:t>
      </w:r>
      <w:r w:rsidR="00952424">
        <w:rPr>
          <w:rFonts w:ascii="Times New Roman" w:hAnsi="Times New Roman" w:cs="Times New Roman"/>
        </w:rPr>
        <w:t xml:space="preserve">tab </w:t>
      </w:r>
      <w:r w:rsidR="00203036">
        <w:rPr>
          <w:rFonts w:ascii="Times New Roman" w:hAnsi="Times New Roman" w:cs="Times New Roman"/>
        </w:rPr>
        <w:t>from the main menu an</w:t>
      </w:r>
      <w:r w:rsidR="00952424">
        <w:rPr>
          <w:rFonts w:ascii="Times New Roman" w:hAnsi="Times New Roman" w:cs="Times New Roman"/>
        </w:rPr>
        <w:t xml:space="preserve">d then </w:t>
      </w:r>
      <w:r w:rsidR="002E3ACA">
        <w:rPr>
          <w:rFonts w:ascii="Times New Roman" w:hAnsi="Times New Roman" w:cs="Times New Roman"/>
        </w:rPr>
        <w:t>complete</w:t>
      </w:r>
      <w:r w:rsidR="00D910D8">
        <w:rPr>
          <w:rFonts w:ascii="Times New Roman" w:hAnsi="Times New Roman" w:cs="Times New Roman"/>
        </w:rPr>
        <w:t xml:space="preserve"> Step 2: Account Verification </w:t>
      </w:r>
      <w:r w:rsidR="00203036" w:rsidRPr="002E3ACA">
        <w:rPr>
          <w:rFonts w:ascii="Times New Roman" w:hAnsi="Times New Roman" w:cs="Times New Roman"/>
        </w:rPr>
        <w:t>to verify your external account</w:t>
      </w:r>
      <w:r w:rsidRPr="002E3ACA">
        <w:rPr>
          <w:rFonts w:ascii="Times New Roman" w:hAnsi="Times New Roman" w:cs="Times New Roman"/>
        </w:rPr>
        <w:t>.</w:t>
      </w:r>
      <w:r w:rsidRPr="00AE00BB">
        <w:rPr>
          <w:rFonts w:ascii="Times New Roman" w:hAnsi="Times New Roman" w:cs="Times New Roman"/>
        </w:rPr>
        <w:t xml:space="preserve">  </w:t>
      </w:r>
    </w:p>
    <w:p w:rsidR="000D6EA0" w:rsidRPr="00AE00BB" w:rsidRDefault="000D6EA0" w:rsidP="004F09C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E00BB">
        <w:rPr>
          <w:rFonts w:ascii="Times New Roman" w:hAnsi="Times New Roman" w:cs="Times New Roman"/>
          <w:b/>
        </w:rPr>
        <w:t>Authorization agreement for originating credits and debits to another financial institution.*</w:t>
      </w:r>
    </w:p>
    <w:p w:rsidR="00D910D8" w:rsidRPr="00AE00BB" w:rsidRDefault="00D910D8" w:rsidP="00D910D8">
      <w:pPr>
        <w:spacing w:line="240" w:lineRule="auto"/>
        <w:jc w:val="both"/>
        <w:rPr>
          <w:rFonts w:ascii="Times New Roman" w:hAnsi="Times New Roman" w:cs="Times New Roman"/>
        </w:rPr>
      </w:pPr>
      <w:r w:rsidRPr="00AE00BB">
        <w:rPr>
          <w:rFonts w:ascii="Times New Roman" w:hAnsi="Times New Roman" w:cs="Times New Roman"/>
        </w:rPr>
        <w:t xml:space="preserve">I represent and warrant that I am </w:t>
      </w:r>
      <w:r w:rsidR="00B57CDF">
        <w:rPr>
          <w:rFonts w:ascii="Times New Roman" w:hAnsi="Times New Roman" w:cs="Times New Roman"/>
        </w:rPr>
        <w:t xml:space="preserve">the owner or </w:t>
      </w:r>
      <w:r w:rsidRPr="00AE00BB">
        <w:rPr>
          <w:rFonts w:ascii="Times New Roman" w:hAnsi="Times New Roman" w:cs="Times New Roman"/>
        </w:rPr>
        <w:t>authorized to conduct transactions on all accounts involved in the transfer.</w:t>
      </w:r>
    </w:p>
    <w:p w:rsidR="000D6EA0" w:rsidRPr="00AE00BB" w:rsidRDefault="000D6EA0" w:rsidP="004F09CE">
      <w:pPr>
        <w:spacing w:line="240" w:lineRule="auto"/>
        <w:jc w:val="both"/>
        <w:rPr>
          <w:rFonts w:ascii="Times New Roman" w:hAnsi="Times New Roman" w:cs="Times New Roman"/>
        </w:rPr>
      </w:pPr>
      <w:r w:rsidRPr="00AE00BB">
        <w:rPr>
          <w:rFonts w:ascii="Times New Roman" w:hAnsi="Times New Roman" w:cs="Times New Roman"/>
        </w:rPr>
        <w:t xml:space="preserve">I hereby authorize PECU to transfer funds between my accounts at PECU and another financial </w:t>
      </w:r>
      <w:r w:rsidR="00AE00BB" w:rsidRPr="00AE00BB">
        <w:rPr>
          <w:rFonts w:ascii="Times New Roman" w:hAnsi="Times New Roman" w:cs="Times New Roman"/>
        </w:rPr>
        <w:t>institution</w:t>
      </w:r>
      <w:r w:rsidRPr="00AE00BB">
        <w:rPr>
          <w:rFonts w:ascii="Times New Roman" w:hAnsi="Times New Roman" w:cs="Times New Roman"/>
        </w:rPr>
        <w:t xml:space="preserve">, and if necessary, to make adjustments to any transfer errors or my account as PECU determines in its sole discretion.  PECU will be responsible for the transfer of </w:t>
      </w:r>
      <w:r w:rsidR="004F09CE" w:rsidRPr="00AE00BB">
        <w:rPr>
          <w:rFonts w:ascii="Times New Roman" w:hAnsi="Times New Roman" w:cs="Times New Roman"/>
        </w:rPr>
        <w:t xml:space="preserve">funds in accordance with this authorization.  </w:t>
      </w:r>
      <w:r w:rsidR="0045133C" w:rsidRPr="00973F21">
        <w:rPr>
          <w:rFonts w:ascii="Times New Roman" w:hAnsi="Times New Roman" w:cs="Times New Roman"/>
        </w:rPr>
        <w:t>The maximum f</w:t>
      </w:r>
      <w:r w:rsidR="0045133C">
        <w:rPr>
          <w:rFonts w:ascii="Times New Roman" w:hAnsi="Times New Roman" w:cs="Times New Roman"/>
        </w:rPr>
        <w:t>unds allowed per transaction are</w:t>
      </w:r>
      <w:r w:rsidR="0045133C" w:rsidRPr="00973F21">
        <w:rPr>
          <w:rFonts w:ascii="Times New Roman" w:hAnsi="Times New Roman" w:cs="Times New Roman"/>
        </w:rPr>
        <w:t xml:space="preserve"> $</w:t>
      </w:r>
      <w:r w:rsidR="009D0235">
        <w:rPr>
          <w:rFonts w:ascii="Times New Roman" w:hAnsi="Times New Roman" w:cs="Times New Roman"/>
        </w:rPr>
        <w:t>2,500.00 per day and $10</w:t>
      </w:r>
      <w:r w:rsidR="0045133C">
        <w:rPr>
          <w:rFonts w:ascii="Times New Roman" w:hAnsi="Times New Roman" w:cs="Times New Roman"/>
        </w:rPr>
        <w:t>,000.00 per month</w:t>
      </w:r>
      <w:r w:rsidR="0045133C" w:rsidRPr="00973F21">
        <w:rPr>
          <w:rFonts w:ascii="Times New Roman" w:hAnsi="Times New Roman" w:cs="Times New Roman"/>
        </w:rPr>
        <w:t>.</w:t>
      </w:r>
      <w:r w:rsidR="0045133C" w:rsidRPr="00AE00BB">
        <w:rPr>
          <w:rFonts w:ascii="Times New Roman" w:hAnsi="Times New Roman" w:cs="Times New Roman"/>
        </w:rPr>
        <w:t xml:space="preserve"> </w:t>
      </w:r>
      <w:r w:rsidR="0045133C">
        <w:rPr>
          <w:rFonts w:ascii="Times New Roman" w:hAnsi="Times New Roman" w:cs="Times New Roman"/>
        </w:rPr>
        <w:t xml:space="preserve"> </w:t>
      </w:r>
      <w:r w:rsidR="004F09CE" w:rsidRPr="00AE00BB">
        <w:rPr>
          <w:rFonts w:ascii="Times New Roman" w:hAnsi="Times New Roman" w:cs="Times New Roman"/>
        </w:rPr>
        <w:t xml:space="preserve">Once a transfer is made to another financial institution, PECU will have no further responsibility or liability for the deposit or withdrawal of such funds.  I acknowledge that PECU will use the Automated Clearing House (ACH) network to complete my transfers, and that the terms of PECU’s </w:t>
      </w:r>
      <w:r w:rsidR="00B57CDF">
        <w:rPr>
          <w:rFonts w:ascii="Times New Roman" w:hAnsi="Times New Roman" w:cs="Times New Roman"/>
        </w:rPr>
        <w:t xml:space="preserve">Membership and </w:t>
      </w:r>
      <w:r w:rsidR="004F09CE" w:rsidRPr="00AE00BB">
        <w:rPr>
          <w:rFonts w:ascii="Times New Roman" w:hAnsi="Times New Roman" w:cs="Times New Roman"/>
        </w:rPr>
        <w:t>Account A</w:t>
      </w:r>
      <w:r w:rsidR="00B57CDF">
        <w:rPr>
          <w:rFonts w:ascii="Times New Roman" w:hAnsi="Times New Roman" w:cs="Times New Roman"/>
        </w:rPr>
        <w:t>greement and Electronic Fund Transfers</w:t>
      </w:r>
      <w:r w:rsidR="004F09CE" w:rsidRPr="00AE00BB">
        <w:rPr>
          <w:rFonts w:ascii="Times New Roman" w:hAnsi="Times New Roman" w:cs="Times New Roman"/>
        </w:rPr>
        <w:t xml:space="preserve"> Agreement and Disclosure are incorporated into this agreement.</w:t>
      </w:r>
      <w:r w:rsidR="006D2679">
        <w:rPr>
          <w:rFonts w:ascii="Times New Roman" w:hAnsi="Times New Roman" w:cs="Times New Roman"/>
        </w:rPr>
        <w:t xml:space="preserve">  All new a</w:t>
      </w:r>
      <w:r w:rsidR="00B57CDF">
        <w:rPr>
          <w:rFonts w:ascii="Times New Roman" w:hAnsi="Times New Roman" w:cs="Times New Roman"/>
        </w:rPr>
        <w:t>ccounts open within 60 days may</w:t>
      </w:r>
      <w:r w:rsidR="006D2679">
        <w:rPr>
          <w:rFonts w:ascii="Times New Roman" w:hAnsi="Times New Roman" w:cs="Times New Roman"/>
        </w:rPr>
        <w:t xml:space="preserve"> be subject to a hold on the deposit. </w:t>
      </w:r>
    </w:p>
    <w:p w:rsidR="001D39B0" w:rsidRDefault="004F09CE" w:rsidP="004F09CE">
      <w:pPr>
        <w:spacing w:line="240" w:lineRule="auto"/>
        <w:jc w:val="both"/>
        <w:rPr>
          <w:rFonts w:ascii="Times New Roman" w:hAnsi="Times New Roman" w:cs="Times New Roman"/>
        </w:rPr>
      </w:pPr>
      <w:r w:rsidRPr="00AE00BB">
        <w:rPr>
          <w:rFonts w:ascii="Times New Roman" w:hAnsi="Times New Roman" w:cs="Times New Roman"/>
        </w:rPr>
        <w:t xml:space="preserve">I acknowledge that the origination of ACH transactions to my account must comply with the provision of U.S. law.  </w:t>
      </w:r>
      <w:r w:rsidR="001D39B0">
        <w:rPr>
          <w:rFonts w:ascii="Times New Roman" w:hAnsi="Times New Roman" w:cs="Times New Roman"/>
        </w:rPr>
        <w:t xml:space="preserve"> All withdrawals from a savings account are subject to Reg D </w:t>
      </w:r>
      <w:r w:rsidR="00B57CDF">
        <w:rPr>
          <w:rFonts w:ascii="Times New Roman" w:hAnsi="Times New Roman" w:cs="Times New Roman"/>
        </w:rPr>
        <w:t>and are therefore</w:t>
      </w:r>
      <w:r w:rsidR="001D39B0">
        <w:rPr>
          <w:rFonts w:ascii="Times New Roman" w:hAnsi="Times New Roman" w:cs="Times New Roman"/>
        </w:rPr>
        <w:t xml:space="preserve"> limited in the number of withdrawals that can take place each month.</w:t>
      </w:r>
    </w:p>
    <w:p w:rsidR="00E032F0" w:rsidRPr="00AE00BB" w:rsidRDefault="00E032F0" w:rsidP="004F09CE">
      <w:pPr>
        <w:spacing w:line="240" w:lineRule="auto"/>
        <w:jc w:val="both"/>
        <w:rPr>
          <w:rFonts w:ascii="Times New Roman" w:hAnsi="Times New Roman" w:cs="Times New Roman"/>
        </w:rPr>
      </w:pPr>
      <w:r w:rsidRPr="00AE00BB">
        <w:rPr>
          <w:rFonts w:ascii="Times New Roman" w:hAnsi="Times New Roman" w:cs="Times New Roman"/>
        </w:rPr>
        <w:t>I agree that neither PECU nor any other institution involved in the transaction has a duty to determine whether the number given matches the intended beneficiary</w:t>
      </w:r>
      <w:r w:rsidR="0045133C">
        <w:rPr>
          <w:rFonts w:ascii="Times New Roman" w:hAnsi="Times New Roman" w:cs="Times New Roman"/>
        </w:rPr>
        <w:t>.</w:t>
      </w:r>
      <w:r w:rsidRPr="00AE00BB">
        <w:rPr>
          <w:rFonts w:ascii="Times New Roman" w:hAnsi="Times New Roman" w:cs="Times New Roman"/>
        </w:rPr>
        <w:t xml:space="preserve"> </w:t>
      </w:r>
    </w:p>
    <w:p w:rsidR="003C3A83" w:rsidRDefault="003C3A83" w:rsidP="004F09CE">
      <w:pPr>
        <w:spacing w:line="240" w:lineRule="auto"/>
        <w:jc w:val="both"/>
        <w:rPr>
          <w:rFonts w:ascii="Times New Roman" w:hAnsi="Times New Roman" w:cs="Times New Roman"/>
        </w:rPr>
      </w:pPr>
      <w:r w:rsidRPr="00AE00BB">
        <w:rPr>
          <w:rFonts w:ascii="Times New Roman" w:hAnsi="Times New Roman" w:cs="Times New Roman"/>
        </w:rPr>
        <w:t>I agree that PECU may delay or cancel a transfer request if it deems such action necessary.  If PECU does not receive final settlement for any provisional credit I have received, I agree that PECU may charge back the provisional credit amount to my account or any other account on which I am an owner and/or requir</w:t>
      </w:r>
      <w:r w:rsidR="00AE00BB">
        <w:rPr>
          <w:rFonts w:ascii="Times New Roman" w:hAnsi="Times New Roman" w:cs="Times New Roman"/>
        </w:rPr>
        <w:t>e direct reimbursement from me.</w:t>
      </w:r>
      <w:r w:rsidR="006D2679">
        <w:rPr>
          <w:rFonts w:ascii="Times New Roman" w:hAnsi="Times New Roman" w:cs="Times New Roman"/>
        </w:rPr>
        <w:t xml:space="preserve">  </w:t>
      </w:r>
    </w:p>
    <w:p w:rsidR="006D2679" w:rsidRPr="00AE00BB" w:rsidRDefault="006D2679" w:rsidP="004F09CE">
      <w:pPr>
        <w:spacing w:line="240" w:lineRule="auto"/>
        <w:jc w:val="both"/>
        <w:rPr>
          <w:rFonts w:ascii="Times New Roman" w:hAnsi="Times New Roman" w:cs="Times New Roman"/>
        </w:rPr>
      </w:pPr>
    </w:p>
    <w:p w:rsidR="003C3A83" w:rsidRPr="00AE00BB" w:rsidRDefault="003C3A83" w:rsidP="004F09CE">
      <w:pPr>
        <w:spacing w:line="240" w:lineRule="auto"/>
        <w:jc w:val="both"/>
        <w:rPr>
          <w:rFonts w:ascii="Times New Roman" w:hAnsi="Times New Roman" w:cs="Times New Roman"/>
        </w:rPr>
      </w:pPr>
      <w:r w:rsidRPr="00AE00BB">
        <w:rPr>
          <w:rFonts w:ascii="Times New Roman" w:hAnsi="Times New Roman" w:cs="Times New Roman"/>
        </w:rPr>
        <w:t xml:space="preserve">I understand this agreement remains in full force and effect until I revoke my authorization by </w:t>
      </w:r>
      <w:r w:rsidR="006D2679">
        <w:rPr>
          <w:rFonts w:ascii="Times New Roman" w:hAnsi="Times New Roman" w:cs="Times New Roman"/>
        </w:rPr>
        <w:t>contacting PECU</w:t>
      </w:r>
      <w:r w:rsidRPr="00AE00BB">
        <w:rPr>
          <w:rFonts w:ascii="Times New Roman" w:hAnsi="Times New Roman" w:cs="Times New Roman"/>
        </w:rPr>
        <w:t>.</w:t>
      </w:r>
    </w:p>
    <w:p w:rsidR="004F09CE" w:rsidRDefault="003C3A83" w:rsidP="004F09CE">
      <w:pPr>
        <w:spacing w:line="240" w:lineRule="auto"/>
        <w:jc w:val="both"/>
        <w:rPr>
          <w:rFonts w:ascii="Times New Roman" w:hAnsi="Times New Roman" w:cs="Times New Roman"/>
        </w:rPr>
      </w:pPr>
      <w:r w:rsidRPr="00AE00BB">
        <w:rPr>
          <w:rFonts w:ascii="Times New Roman" w:hAnsi="Times New Roman" w:cs="Times New Roman"/>
        </w:rPr>
        <w:t>We recommend you print this authorization agreement and keep it for your records.</w:t>
      </w:r>
      <w:r w:rsidR="00E032F0" w:rsidRPr="00AE00BB">
        <w:rPr>
          <w:rFonts w:ascii="Times New Roman" w:hAnsi="Times New Roman" w:cs="Times New Roman"/>
        </w:rPr>
        <w:t xml:space="preserve"> </w:t>
      </w:r>
    </w:p>
    <w:p w:rsidR="00155EA5" w:rsidRPr="00AE00BB" w:rsidRDefault="00155EA5" w:rsidP="004F09CE">
      <w:pPr>
        <w:spacing w:line="240" w:lineRule="auto"/>
        <w:jc w:val="both"/>
        <w:rPr>
          <w:rFonts w:ascii="Times New Roman" w:hAnsi="Times New Roman" w:cs="Times New Roman"/>
        </w:rPr>
      </w:pPr>
    </w:p>
    <w:p w:rsidR="004F09CE" w:rsidRPr="00AE00BB" w:rsidRDefault="003C3A83" w:rsidP="00AE00BB">
      <w:pPr>
        <w:spacing w:line="240" w:lineRule="auto"/>
        <w:jc w:val="center"/>
        <w:rPr>
          <w:rFonts w:ascii="Times New Roman" w:hAnsi="Times New Roman" w:cs="Times New Roman"/>
        </w:rPr>
      </w:pPr>
      <w:r w:rsidRPr="00AE00BB">
        <w:rPr>
          <w:rFonts w:ascii="Times New Roman" w:hAnsi="Times New Roman" w:cs="Times New Roman"/>
        </w:rPr>
        <w:t>___</w:t>
      </w:r>
      <w:r w:rsidR="00AE00BB" w:rsidRPr="00AE00BB">
        <w:rPr>
          <w:rFonts w:ascii="Times New Roman" w:hAnsi="Times New Roman" w:cs="Times New Roman"/>
        </w:rPr>
        <w:t>_ I</w:t>
      </w:r>
      <w:r w:rsidRPr="00AE00BB">
        <w:rPr>
          <w:rFonts w:ascii="Times New Roman" w:hAnsi="Times New Roman" w:cs="Times New Roman"/>
        </w:rPr>
        <w:t xml:space="preserve"> have read and agree with the disclosure above</w:t>
      </w:r>
    </w:p>
    <w:sectPr w:rsidR="004F09CE" w:rsidRPr="00AE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83"/>
    <w:rsid w:val="00063AD6"/>
    <w:rsid w:val="00074421"/>
    <w:rsid w:val="000D6EA0"/>
    <w:rsid w:val="00155EA5"/>
    <w:rsid w:val="001732EB"/>
    <w:rsid w:val="001D39B0"/>
    <w:rsid w:val="00203036"/>
    <w:rsid w:val="00281F89"/>
    <w:rsid w:val="002E3ACA"/>
    <w:rsid w:val="00384C88"/>
    <w:rsid w:val="003A295A"/>
    <w:rsid w:val="003C3A83"/>
    <w:rsid w:val="0043430A"/>
    <w:rsid w:val="0045133C"/>
    <w:rsid w:val="00497128"/>
    <w:rsid w:val="004F09CE"/>
    <w:rsid w:val="004F3BEB"/>
    <w:rsid w:val="00546718"/>
    <w:rsid w:val="006D2679"/>
    <w:rsid w:val="00737D8D"/>
    <w:rsid w:val="00794B63"/>
    <w:rsid w:val="008501E1"/>
    <w:rsid w:val="008B4313"/>
    <w:rsid w:val="00952424"/>
    <w:rsid w:val="00973F21"/>
    <w:rsid w:val="009D0235"/>
    <w:rsid w:val="00A61883"/>
    <w:rsid w:val="00AB32F3"/>
    <w:rsid w:val="00AE00BB"/>
    <w:rsid w:val="00B00C7E"/>
    <w:rsid w:val="00B50886"/>
    <w:rsid w:val="00B57CDF"/>
    <w:rsid w:val="00B75433"/>
    <w:rsid w:val="00B85DC6"/>
    <w:rsid w:val="00C0285E"/>
    <w:rsid w:val="00D910D8"/>
    <w:rsid w:val="00DC598A"/>
    <w:rsid w:val="00E032F0"/>
    <w:rsid w:val="00E67F21"/>
    <w:rsid w:val="00E75D02"/>
    <w:rsid w:val="00F92019"/>
    <w:rsid w:val="00F9497D"/>
    <w:rsid w:val="00FA56E1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Galbraith</dc:creator>
  <cp:lastModifiedBy>Christine Holland</cp:lastModifiedBy>
  <cp:revision>2</cp:revision>
  <cp:lastPrinted>2015-12-09T21:26:00Z</cp:lastPrinted>
  <dcterms:created xsi:type="dcterms:W3CDTF">2017-12-01T16:11:00Z</dcterms:created>
  <dcterms:modified xsi:type="dcterms:W3CDTF">2017-12-01T16:11:00Z</dcterms:modified>
</cp:coreProperties>
</file>